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22D420" w14:textId="5222E06C"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5.2.</w:t>
      </w:r>
      <w:r w:rsidR="0034072F">
        <w:rPr>
          <w:rFonts w:ascii="Times New Roman" w:hAnsi="Times New Roman"/>
          <w:b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</w:p>
    <w:p w14:paraId="17309E14" w14:textId="77777777"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8"/>
        <w:gridCol w:w="1855"/>
        <w:gridCol w:w="1100"/>
        <w:gridCol w:w="1909"/>
        <w:gridCol w:w="1205"/>
      </w:tblGrid>
      <w:tr w:rsidR="009A1A51" w:rsidRPr="00092214" w14:paraId="412096ED" w14:textId="77777777" w:rsidTr="00F3204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3F2D1F8F" w14:textId="524BE418" w:rsidR="009A1A51" w:rsidRPr="00092214" w:rsidRDefault="00870759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4260C9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1678C6" w:rsidRPr="001678C6">
              <w:rPr>
                <w:rFonts w:ascii="Times New Roman" w:hAnsi="Times New Roman"/>
                <w:bCs/>
                <w:sz w:val="20"/>
                <w:szCs w:val="20"/>
                <w:lang w:val="ru-RU"/>
              </w:rPr>
              <w:t>ОАС – образовање васпитача</w:t>
            </w:r>
          </w:p>
        </w:tc>
      </w:tr>
      <w:tr w:rsidR="009A1A51" w:rsidRPr="00092214" w14:paraId="461DA9C3" w14:textId="77777777" w:rsidTr="00F3204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A4AE41B" w14:textId="496E2497" w:rsidR="009A1A51" w:rsidRPr="00116ED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116EDD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Назив предмета: </w:t>
            </w:r>
            <w:r w:rsidR="004260C9" w:rsidRPr="00116EDD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Кер</w:t>
            </w:r>
            <w:r w:rsidR="00870759">
              <w:rPr>
                <w:rFonts w:ascii="Times New Roman" w:hAnsi="Times New Roman"/>
                <w:bCs/>
                <w:sz w:val="20"/>
                <w:szCs w:val="20"/>
              </w:rPr>
              <w:t>a</w:t>
            </w:r>
            <w:r w:rsidR="004260C9" w:rsidRPr="00116EDD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мика I</w:t>
            </w:r>
          </w:p>
        </w:tc>
      </w:tr>
      <w:tr w:rsidR="009A1A51" w:rsidRPr="00092214" w14:paraId="43C52D64" w14:textId="77777777" w:rsidTr="00F3204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B068264" w14:textId="59D7F4B3" w:rsidR="009A1A51" w:rsidRPr="00C9234F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116EDD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Наставник/наставници:</w:t>
            </w:r>
            <w:r w:rsidR="00C9234F">
              <w:rPr>
                <w:rFonts w:ascii="Times New Roman" w:hAnsi="Times New Roman"/>
                <w:b/>
                <w:bCs/>
                <w:sz w:val="20"/>
                <w:szCs w:val="20"/>
                <w:lang w:val="sr-Latn-RS"/>
              </w:rPr>
              <w:t xml:space="preserve"> </w:t>
            </w:r>
            <w:r w:rsidR="00C9234F" w:rsidRPr="00C9234F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Вечански </w:t>
            </w:r>
            <w:r w:rsidR="00176CBB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 xml:space="preserve">Николић </w:t>
            </w:r>
            <w:bookmarkStart w:id="0" w:name="_GoBack"/>
            <w:bookmarkEnd w:id="0"/>
            <w:r w:rsidR="00C9234F" w:rsidRPr="00C9234F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Вера</w:t>
            </w:r>
          </w:p>
        </w:tc>
      </w:tr>
      <w:tr w:rsidR="009A1A51" w:rsidRPr="00092214" w14:paraId="6EDB2EDD" w14:textId="77777777" w:rsidTr="00F3204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7E6B20ED" w14:textId="0A7BDD3D" w:rsidR="009A1A51" w:rsidRPr="00116ED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116EDD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Статус предмета:</w:t>
            </w:r>
            <w:r w:rsidR="004260C9" w:rsidRPr="00116EDD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="00870759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и</w:t>
            </w:r>
            <w:r w:rsidR="004260C9" w:rsidRPr="00116EDD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зборни</w:t>
            </w:r>
          </w:p>
        </w:tc>
      </w:tr>
      <w:tr w:rsidR="009A1A51" w:rsidRPr="00092214" w14:paraId="7CEC38FC" w14:textId="77777777" w:rsidTr="00F3204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9A1BD68" w14:textId="428D4946" w:rsidR="009A1A51" w:rsidRPr="00116ED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116EDD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Број ЕСПБ:</w:t>
            </w:r>
            <w:r w:rsidR="004260C9" w:rsidRPr="00116EDD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="004260C9" w:rsidRPr="00116EDD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3</w:t>
            </w:r>
          </w:p>
        </w:tc>
      </w:tr>
      <w:tr w:rsidR="009A1A51" w:rsidRPr="00092214" w14:paraId="49D4F5A1" w14:textId="77777777" w:rsidTr="00F3204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D532591" w14:textId="334CEADB" w:rsidR="009A1A51" w:rsidRPr="00116EDD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116EDD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Услов:</w:t>
            </w:r>
            <w:r w:rsidR="004260C9" w:rsidRPr="00116EDD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 </w:t>
            </w:r>
            <w:r w:rsidR="004260C9" w:rsidRPr="00116EDD">
              <w:rPr>
                <w:rFonts w:ascii="Times New Roman" w:hAnsi="Times New Roman"/>
                <w:bCs/>
                <w:sz w:val="20"/>
                <w:szCs w:val="20"/>
                <w:lang w:val="sr-Cyrl-RS"/>
              </w:rPr>
              <w:t>/</w:t>
            </w:r>
          </w:p>
        </w:tc>
      </w:tr>
      <w:tr w:rsidR="009A1A51" w:rsidRPr="00092214" w14:paraId="76A7980A" w14:textId="77777777" w:rsidTr="00F3204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09E0060C" w14:textId="77777777" w:rsidR="009A1A51" w:rsidRPr="00116EDD" w:rsidRDefault="009A1A51" w:rsidP="0003563A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116EDD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Циљ предмета</w:t>
            </w:r>
          </w:p>
          <w:p w14:paraId="71C3913C" w14:textId="0E9EC12F" w:rsidR="009A1A51" w:rsidRPr="00C9234F" w:rsidRDefault="004260C9" w:rsidP="0003563A">
            <w:pPr>
              <w:spacing w:before="10" w:after="10"/>
              <w:jc w:val="both"/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116EDD">
              <w:rPr>
                <w:rFonts w:ascii="Times New Roman" w:eastAsiaTheme="minorHAnsi" w:hAnsi="Times New Roman"/>
                <w:sz w:val="20"/>
                <w:szCs w:val="20"/>
                <w:lang w:val="sr-Cyrl-RS"/>
              </w:rPr>
              <w:t>Уп</w:t>
            </w:r>
            <w:r w:rsidR="00A67CAF" w:rsidRPr="00116EDD">
              <w:rPr>
                <w:rFonts w:ascii="Times New Roman" w:eastAsiaTheme="minorHAnsi" w:hAnsi="Times New Roman"/>
                <w:sz w:val="20"/>
                <w:szCs w:val="20"/>
                <w:lang w:val="sr-Cyrl-RS"/>
              </w:rPr>
              <w:t>ознавање са основа</w:t>
            </w:r>
            <w:r w:rsidRPr="00116EDD">
              <w:rPr>
                <w:rFonts w:ascii="Times New Roman" w:eastAsiaTheme="minorHAnsi" w:hAnsi="Times New Roman"/>
                <w:sz w:val="20"/>
                <w:szCs w:val="20"/>
                <w:lang w:val="sr-Cyrl-RS"/>
              </w:rPr>
              <w:t xml:space="preserve">ма керамике и овладавање основним знањима и вештинама </w:t>
            </w:r>
            <w:r w:rsidR="009B7763" w:rsidRPr="00116EDD">
              <w:rPr>
                <w:rFonts w:ascii="Times New Roman" w:eastAsiaTheme="minorHAnsi" w:hAnsi="Times New Roman"/>
                <w:sz w:val="20"/>
                <w:szCs w:val="20"/>
                <w:lang w:val="sr-Cyrl-RS"/>
              </w:rPr>
              <w:t xml:space="preserve">керамичког обликовања, </w:t>
            </w:r>
            <w:r w:rsidR="004E735C" w:rsidRPr="00116EDD">
              <w:rPr>
                <w:rFonts w:ascii="Times New Roman" w:eastAsiaTheme="minorHAnsi" w:hAnsi="Times New Roman"/>
                <w:sz w:val="20"/>
                <w:szCs w:val="20"/>
                <w:lang w:val="sr-Cyrl-RS"/>
              </w:rPr>
              <w:t xml:space="preserve">примењивим у раду са децом предшколског узраста </w:t>
            </w:r>
            <w:r w:rsidR="004E735C" w:rsidRPr="00116EDD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у</w:t>
            </w:r>
            <w:r w:rsidR="009B7763" w:rsidRPr="00116ED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условима рада у вртићу</w:t>
            </w:r>
            <w:r w:rsidR="00A67CAF" w:rsidRPr="00116ED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када се не поседује професионална опрема</w:t>
            </w:r>
            <w:r w:rsidR="009B7763" w:rsidRPr="00116ED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. </w:t>
            </w:r>
          </w:p>
        </w:tc>
      </w:tr>
      <w:tr w:rsidR="009A1A51" w:rsidRPr="00092214" w14:paraId="15A7239E" w14:textId="77777777" w:rsidTr="00F3204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680B18B" w14:textId="77777777" w:rsidR="009A1A51" w:rsidRPr="00116EDD" w:rsidRDefault="009A1A51" w:rsidP="0003563A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116EDD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 xml:space="preserve">Исход предмета </w:t>
            </w:r>
          </w:p>
          <w:p w14:paraId="3CEE1BA3" w14:textId="0D260797" w:rsidR="009A1A51" w:rsidRPr="00C9234F" w:rsidRDefault="00C55738" w:rsidP="0003563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sz w:val="20"/>
                <w:szCs w:val="20"/>
                <w:lang w:val="sr-Cyrl-RS"/>
              </w:rPr>
            </w:pPr>
            <w:r w:rsidRPr="00116EDD">
              <w:rPr>
                <w:rFonts w:ascii="Times New Roman" w:eastAsiaTheme="minorHAnsi" w:hAnsi="Times New Roman"/>
                <w:sz w:val="20"/>
                <w:szCs w:val="20"/>
                <w:lang w:val="sr-Cyrl-RS"/>
              </w:rPr>
              <w:t>O</w:t>
            </w:r>
            <w:r w:rsidR="004260C9" w:rsidRPr="00116EDD">
              <w:rPr>
                <w:rFonts w:ascii="Times New Roman" w:eastAsiaTheme="minorHAnsi" w:hAnsi="Times New Roman"/>
                <w:sz w:val="20"/>
                <w:szCs w:val="20"/>
                <w:lang w:val="sr-Cyrl-RS"/>
              </w:rPr>
              <w:t xml:space="preserve">чекује се да студенти </w:t>
            </w:r>
            <w:r w:rsidR="00587A5A" w:rsidRPr="00116EDD">
              <w:rPr>
                <w:rFonts w:ascii="Times New Roman" w:eastAsiaTheme="minorHAnsi" w:hAnsi="Times New Roman"/>
                <w:sz w:val="20"/>
                <w:szCs w:val="20"/>
                <w:lang w:val="sr-Cyrl-RS"/>
              </w:rPr>
              <w:t xml:space="preserve">а овом предмету </w:t>
            </w:r>
            <w:r w:rsidR="004260C9" w:rsidRPr="00116EDD">
              <w:rPr>
                <w:rFonts w:ascii="Times New Roman" w:eastAsiaTheme="minorHAnsi" w:hAnsi="Times New Roman"/>
                <w:sz w:val="20"/>
                <w:szCs w:val="20"/>
                <w:lang w:val="sr-Cyrl-RS"/>
              </w:rPr>
              <w:t xml:space="preserve">стекну основне вештине керамичког обликовања, као и да усвоје </w:t>
            </w:r>
            <w:r w:rsidR="004E735C" w:rsidRPr="00116EDD">
              <w:rPr>
                <w:rFonts w:ascii="Times New Roman" w:eastAsiaTheme="minorHAnsi" w:hAnsi="Times New Roman"/>
                <w:sz w:val="20"/>
                <w:szCs w:val="20"/>
                <w:lang w:val="sr-Cyrl-RS"/>
              </w:rPr>
              <w:t xml:space="preserve">основна </w:t>
            </w:r>
            <w:r w:rsidR="004260C9" w:rsidRPr="00116EDD">
              <w:rPr>
                <w:rFonts w:ascii="Times New Roman" w:eastAsiaTheme="minorHAnsi" w:hAnsi="Times New Roman"/>
                <w:sz w:val="20"/>
                <w:szCs w:val="20"/>
                <w:lang w:val="sr-Cyrl-RS"/>
              </w:rPr>
              <w:t xml:space="preserve">знања </w:t>
            </w:r>
            <w:r w:rsidR="00A67CAF" w:rsidRPr="00116EDD">
              <w:rPr>
                <w:rFonts w:ascii="Times New Roman" w:eastAsiaTheme="minorHAnsi" w:hAnsi="Times New Roman"/>
                <w:sz w:val="20"/>
                <w:szCs w:val="20"/>
                <w:lang w:val="sr-Cyrl-RS"/>
              </w:rPr>
              <w:t xml:space="preserve">о материјалима, процесима и техникама керамичког моделовања која су </w:t>
            </w:r>
            <w:r w:rsidR="00A67CAF" w:rsidRPr="00116EDD">
              <w:rPr>
                <w:rFonts w:ascii="Times New Roman" w:hAnsi="Times New Roman"/>
                <w:sz w:val="20"/>
                <w:szCs w:val="20"/>
                <w:lang w:val="sr-Cyrl-RS"/>
              </w:rPr>
              <w:t>примењива у раду са децом предшколског узраста</w:t>
            </w:r>
            <w:r w:rsidR="00A67CAF" w:rsidRPr="00116EDD">
              <w:rPr>
                <w:rFonts w:ascii="Times New Roman" w:eastAsiaTheme="minorHAnsi" w:hAnsi="Times New Roman"/>
                <w:sz w:val="20"/>
                <w:szCs w:val="20"/>
                <w:lang w:val="sr-Cyrl-RS"/>
              </w:rPr>
              <w:t>, уз развијање креативног мишљења и изражавања.</w:t>
            </w:r>
          </w:p>
        </w:tc>
      </w:tr>
      <w:tr w:rsidR="009A1A51" w:rsidRPr="00FC2A5D" w14:paraId="6B4DFB8F" w14:textId="77777777" w:rsidTr="00F3204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480E315A" w14:textId="77777777" w:rsidR="009A1A51" w:rsidRPr="00116EDD" w:rsidRDefault="009A1A51" w:rsidP="0003563A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</w:pPr>
            <w:r w:rsidRPr="00116EDD">
              <w:rPr>
                <w:rFonts w:ascii="Times New Roman" w:hAnsi="Times New Roman"/>
                <w:b/>
                <w:bCs/>
                <w:sz w:val="20"/>
                <w:szCs w:val="20"/>
                <w:lang w:val="sr-Cyrl-RS"/>
              </w:rPr>
              <w:t>Садржај предмета</w:t>
            </w:r>
          </w:p>
          <w:p w14:paraId="23D8322D" w14:textId="73C20D70" w:rsidR="00910FE0" w:rsidRPr="00116EDD" w:rsidRDefault="00910FE0" w:rsidP="0003563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</w:pPr>
            <w:r w:rsidRPr="00116ED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sr-Cyrl-RS"/>
              </w:rPr>
              <w:t xml:space="preserve">У оквиру прве године учења (Керамика I) </w:t>
            </w:r>
            <w:r w:rsidRPr="00116EDD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обрадиће се следећи садржаји: </w:t>
            </w:r>
          </w:p>
          <w:p w14:paraId="3809B154" w14:textId="73476F23" w:rsidR="00910FE0" w:rsidRPr="00116EDD" w:rsidRDefault="00910FE0" w:rsidP="0003563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</w:pPr>
            <w:r w:rsidRPr="00116EDD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Технологија керамике и керамичких материјала (природа и одржавање материјала, процеси припреме, израде и печења); Основне технике моделовања и грађења</w:t>
            </w:r>
            <w:r w:rsidR="00B4662A" w:rsidRPr="00116EDD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 </w:t>
            </w:r>
            <w:r w:rsidRPr="00116EDD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дводимензионалне </w:t>
            </w:r>
            <w:r w:rsidR="00B4662A" w:rsidRPr="00116EDD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 xml:space="preserve">и тродимензионалне </w:t>
            </w:r>
            <w:r w:rsidRPr="00116EDD">
              <w:rPr>
                <w:rFonts w:ascii="Times New Roman" w:hAnsi="Times New Roman"/>
                <w:color w:val="000000" w:themeColor="text1"/>
                <w:sz w:val="20"/>
                <w:szCs w:val="20"/>
                <w:lang w:val="sr-Cyrl-RS"/>
              </w:rPr>
              <w:t>форме у глини (техника бушења из кугле, техника модуларне изградње – глистице, техника моделовања из плоча); Једноставне технике обраде дводимензионалне површине и површинска декорација (израда текстура отискивањем, израда рељефа моделовањем (штипкањем, боцкањем, притискањем...).</w:t>
            </w:r>
          </w:p>
          <w:p w14:paraId="1D47ECA3" w14:textId="52CFA42C" w:rsidR="009A1A51" w:rsidRPr="00C9234F" w:rsidRDefault="00910FE0" w:rsidP="0003563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sr-Cyrl-RS"/>
              </w:rPr>
            </w:pPr>
            <w:r w:rsidRPr="00116EDD">
              <w:rPr>
                <w:rFonts w:ascii="Times New Roman" w:eastAsiaTheme="minorHAnsi" w:hAnsi="Times New Roman"/>
                <w:color w:val="000000" w:themeColor="text1"/>
                <w:sz w:val="20"/>
                <w:szCs w:val="20"/>
                <w:lang w:val="sr-Cyrl-RS"/>
              </w:rPr>
              <w:t>Програм овог предмета је конципиран тако да ће студенти који се и у наредној години студија буду определили за изборни предмет Керамика II бити у могућности да своје знање надограде и прошире новим темама и начинима рада из области керамичког обликовања.</w:t>
            </w:r>
          </w:p>
        </w:tc>
      </w:tr>
      <w:tr w:rsidR="009A1A51" w:rsidRPr="00092214" w14:paraId="5EFD8EBA" w14:textId="77777777" w:rsidTr="00F3204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29B88EB1" w14:textId="77777777" w:rsidR="009A1A51" w:rsidRPr="00F32045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F32045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14:paraId="10C1B9A1" w14:textId="002BE2BB" w:rsidR="00F32045" w:rsidRPr="00F32045" w:rsidRDefault="00F32045" w:rsidP="00F32045">
            <w:pPr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F32045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Вукајловић, </w:t>
            </w:r>
            <w:r w:rsidR="00116ED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П., </w:t>
            </w:r>
            <w:r w:rsidRPr="00F32045">
              <w:rPr>
                <w:rFonts w:ascii="Times New Roman" w:hAnsi="Times New Roman"/>
                <w:sz w:val="20"/>
                <w:szCs w:val="20"/>
                <w:lang w:val="sr-Cyrl-RS"/>
              </w:rPr>
              <w:t>Вукајловић</w:t>
            </w:r>
            <w:r w:rsidR="00116EDD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, К. и </w:t>
            </w:r>
            <w:r w:rsidR="00116EDD" w:rsidRPr="00F32045">
              <w:rPr>
                <w:rFonts w:ascii="Times New Roman" w:hAnsi="Times New Roman"/>
                <w:sz w:val="20"/>
                <w:szCs w:val="20"/>
                <w:lang w:val="sr-Cyrl-RS"/>
              </w:rPr>
              <w:t>Вукајловић</w:t>
            </w:r>
            <w:r w:rsidR="00116EDD">
              <w:rPr>
                <w:rFonts w:ascii="Times New Roman" w:hAnsi="Times New Roman"/>
                <w:sz w:val="20"/>
                <w:szCs w:val="20"/>
                <w:lang w:val="sr-Cyrl-RS"/>
              </w:rPr>
              <w:t>, С.</w:t>
            </w:r>
            <w:r w:rsidRPr="00F32045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(2005). </w:t>
            </w:r>
            <w:r w:rsidRPr="00F32045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Керамика за почетнике</w:t>
            </w:r>
            <w:r w:rsidRPr="00F32045">
              <w:rPr>
                <w:rFonts w:ascii="Times New Roman" w:hAnsi="Times New Roman"/>
                <w:sz w:val="20"/>
                <w:szCs w:val="20"/>
                <w:lang w:val="sr-Cyrl-RS"/>
              </w:rPr>
              <w:t>. Београд: ЗУНС.</w:t>
            </w:r>
          </w:p>
          <w:p w14:paraId="1CB82203" w14:textId="7EB72F06" w:rsidR="009A1A51" w:rsidRPr="00116EDD" w:rsidRDefault="00F32045" w:rsidP="00116EDD">
            <w:pPr>
              <w:numPr>
                <w:ilvl w:val="0"/>
                <w:numId w:val="1"/>
              </w:numPr>
              <w:rPr>
                <w:rFonts w:ascii="Times New Roman" w:hAnsi="Times New Roman"/>
                <w:sz w:val="20"/>
                <w:szCs w:val="20"/>
                <w:lang w:val="sr-Cyrl-RS"/>
              </w:rPr>
            </w:pPr>
            <w:r w:rsidRPr="00F32045">
              <w:rPr>
                <w:rFonts w:ascii="Times New Roman" w:hAnsi="Times New Roman"/>
                <w:sz w:val="20"/>
                <w:szCs w:val="20"/>
                <w:lang w:val="sr-Cyrl-RS"/>
              </w:rPr>
              <w:t>Душковић, В</w:t>
            </w:r>
            <w:r w:rsidR="00116EDD">
              <w:rPr>
                <w:rFonts w:ascii="Times New Roman" w:hAnsi="Times New Roman"/>
                <w:sz w:val="20"/>
                <w:szCs w:val="20"/>
                <w:lang w:val="sr-Cyrl-RS"/>
              </w:rPr>
              <w:t>.</w:t>
            </w:r>
            <w:r w:rsidRPr="00F32045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(ур.) (2009). </w:t>
            </w:r>
            <w:r w:rsidRPr="00F32045">
              <w:rPr>
                <w:rFonts w:ascii="Times New Roman" w:hAnsi="Times New Roman"/>
                <w:i/>
                <w:sz w:val="20"/>
                <w:szCs w:val="20"/>
                <w:lang w:val="sr-Cyrl-RS"/>
              </w:rPr>
              <w:t>Стари занати у Србији</w:t>
            </w:r>
            <w:r w:rsidRPr="00F32045">
              <w:rPr>
                <w:rFonts w:ascii="Times New Roman" w:hAnsi="Times New Roman"/>
                <w:sz w:val="20"/>
                <w:szCs w:val="20"/>
                <w:lang w:val="sr-Cyrl-RS"/>
              </w:rPr>
              <w:t>. Београд: Етнографски музеј.</w:t>
            </w:r>
          </w:p>
        </w:tc>
      </w:tr>
      <w:tr w:rsidR="009A1A51" w:rsidRPr="00092214" w14:paraId="03639CD2" w14:textId="77777777" w:rsidTr="00F32045">
        <w:trPr>
          <w:trHeight w:val="227"/>
          <w:jc w:val="center"/>
        </w:trPr>
        <w:tc>
          <w:tcPr>
            <w:tcW w:w="3067" w:type="dxa"/>
            <w:vAlign w:val="center"/>
          </w:tcPr>
          <w:p w14:paraId="405953E8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63" w:type="dxa"/>
            <w:gridSpan w:val="2"/>
            <w:vAlign w:val="center"/>
          </w:tcPr>
          <w:p w14:paraId="3DF4B90F" w14:textId="4AE35767" w:rsidR="009A1A51" w:rsidRPr="004260C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4260C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4260C9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20" w:type="dxa"/>
            <w:gridSpan w:val="2"/>
            <w:vAlign w:val="center"/>
          </w:tcPr>
          <w:p w14:paraId="706C3CC1" w14:textId="34F8DD9F" w:rsidR="009A1A51" w:rsidRPr="004260C9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4260C9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4260C9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FC2A5D" w14:paraId="497D2954" w14:textId="77777777" w:rsidTr="00F3204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1F83DC90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14:paraId="4DF19F68" w14:textId="064F44CE" w:rsidR="00276EF7" w:rsidRPr="00092214" w:rsidRDefault="00116ED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F32045">
              <w:rPr>
                <w:rFonts w:ascii="Times New Roman" w:hAnsi="Times New Roman"/>
                <w:sz w:val="20"/>
                <w:szCs w:val="20"/>
                <w:lang w:val="sr-Cyrl-CS"/>
              </w:rPr>
              <w:t>Демонстративна</w:t>
            </w:r>
            <w:r w:rsidR="00F32045" w:rsidRPr="00F32045">
              <w:rPr>
                <w:rFonts w:ascii="Times New Roman" w:hAnsi="Times New Roman"/>
                <w:sz w:val="20"/>
                <w:szCs w:val="20"/>
                <w:lang w:val="sr-Cyrl-CS"/>
              </w:rPr>
              <w:t xml:space="preserve"> предавања, радионице, консултације, менторски рад</w:t>
            </w:r>
            <w:r w:rsidR="00F32045" w:rsidRPr="00F32045">
              <w:rPr>
                <w:rFonts w:ascii="Times New Roman" w:hAnsi="Times New Roman"/>
                <w:sz w:val="20"/>
                <w:szCs w:val="20"/>
                <w:lang w:val="sr-Latn-RS"/>
              </w:rPr>
              <w:t>,</w:t>
            </w:r>
            <w:r w:rsidR="00F32045" w:rsidRPr="00F32045">
              <w:rPr>
                <w:rFonts w:ascii="Times New Roman" w:hAnsi="Times New Roman"/>
                <w:sz w:val="20"/>
                <w:szCs w:val="20"/>
                <w:lang w:val="sr-Cyrl-RS"/>
              </w:rPr>
              <w:t xml:space="preserve"> с</w:t>
            </w:r>
            <w:r w:rsidR="00F32045" w:rsidRPr="00F32045">
              <w:rPr>
                <w:rFonts w:ascii="Times New Roman" w:hAnsi="Times New Roman"/>
                <w:bCs/>
                <w:spacing w:val="-1"/>
                <w:sz w:val="20"/>
                <w:szCs w:val="20"/>
                <w:lang w:val="ru-RU"/>
              </w:rPr>
              <w:t>амостални пројектни задаци</w:t>
            </w:r>
            <w:r w:rsidR="00276EF7">
              <w:rPr>
                <w:rFonts w:ascii="Times New Roman" w:hAnsi="Times New Roman"/>
                <w:bCs/>
                <w:spacing w:val="-1"/>
                <w:sz w:val="20"/>
                <w:szCs w:val="20"/>
                <w:lang w:val="ru-RU"/>
              </w:rPr>
              <w:t>.</w:t>
            </w:r>
          </w:p>
        </w:tc>
      </w:tr>
      <w:tr w:rsidR="009A1A51" w:rsidRPr="00FC2A5D" w14:paraId="6D066445" w14:textId="77777777" w:rsidTr="00F32045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14:paraId="61A75F78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092214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5A7133" w:rsidRPr="00092214" w14:paraId="55C5737D" w14:textId="77777777" w:rsidTr="008A3CA2">
        <w:trPr>
          <w:trHeight w:val="227"/>
          <w:jc w:val="center"/>
        </w:trPr>
        <w:tc>
          <w:tcPr>
            <w:tcW w:w="3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9790" w14:textId="0B1E2E69" w:rsidR="005A7133" w:rsidRPr="00092214" w:rsidRDefault="005A7133" w:rsidP="005A713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Предиспитне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обавезе</w:t>
            </w:r>
            <w:proofErr w:type="spellEnd"/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2DCF" w14:textId="1FE71942" w:rsidR="005A7133" w:rsidRPr="00092214" w:rsidRDefault="005A7133" w:rsidP="005A713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  <w:proofErr w:type="spellEnd"/>
          </w:p>
        </w:tc>
        <w:tc>
          <w:tcPr>
            <w:tcW w:w="3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169E" w14:textId="225639C2" w:rsidR="005A7133" w:rsidRPr="00092214" w:rsidRDefault="005A7133" w:rsidP="005A713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Завршни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sz w:val="20"/>
                <w:szCs w:val="20"/>
              </w:rPr>
              <w:t>испит</w:t>
            </w:r>
            <w:proofErr w:type="spellEnd"/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12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CA2FB" w14:textId="51E22E9F" w:rsidR="005A7133" w:rsidRPr="00092214" w:rsidRDefault="005A7133" w:rsidP="005A713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proofErr w:type="spellStart"/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  <w:proofErr w:type="spellEnd"/>
          </w:p>
        </w:tc>
      </w:tr>
      <w:tr w:rsidR="009A1A51" w:rsidRPr="00092214" w14:paraId="62FD6FE4" w14:textId="77777777" w:rsidTr="00F32045">
        <w:trPr>
          <w:trHeight w:val="227"/>
          <w:jc w:val="center"/>
        </w:trPr>
        <w:tc>
          <w:tcPr>
            <w:tcW w:w="3067" w:type="dxa"/>
            <w:vAlign w:val="center"/>
          </w:tcPr>
          <w:p w14:paraId="12EC6971" w14:textId="79A6C467" w:rsidR="009A1A51" w:rsidRPr="00092214" w:rsidRDefault="0048737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А</w:t>
            </w:r>
            <w:r w:rsidR="009A1A51" w:rsidRPr="00092214">
              <w:rPr>
                <w:rFonts w:ascii="Times New Roman" w:hAnsi="Times New Roman"/>
                <w:sz w:val="20"/>
                <w:szCs w:val="20"/>
                <w:lang w:val="sr-Cyrl-CS"/>
              </w:rPr>
              <w:t>ктивност у току предавања</w:t>
            </w:r>
          </w:p>
        </w:tc>
        <w:tc>
          <w:tcPr>
            <w:tcW w:w="1918" w:type="dxa"/>
            <w:vAlign w:val="center"/>
          </w:tcPr>
          <w:p w14:paraId="1295BE2A" w14:textId="62B34ABD" w:rsidR="009A1A51" w:rsidRPr="00092214" w:rsidRDefault="00B421C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15</w:t>
            </w:r>
          </w:p>
        </w:tc>
        <w:tc>
          <w:tcPr>
            <w:tcW w:w="3137" w:type="dxa"/>
            <w:gridSpan w:val="2"/>
            <w:shd w:val="clear" w:color="auto" w:fill="auto"/>
            <w:vAlign w:val="center"/>
          </w:tcPr>
          <w:p w14:paraId="15AD07E2" w14:textId="585FFF98" w:rsidR="009A1A51" w:rsidRPr="00092214" w:rsidRDefault="00F32045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F32045">
              <w:rPr>
                <w:rFonts w:ascii="Times New Roman" w:hAnsi="Times New Roman"/>
                <w:sz w:val="20"/>
                <w:szCs w:val="20"/>
                <w:lang w:val="sr-Cyrl-CS"/>
              </w:rPr>
              <w:t>Презентација пројекта</w:t>
            </w:r>
          </w:p>
        </w:tc>
        <w:tc>
          <w:tcPr>
            <w:tcW w:w="1228" w:type="dxa"/>
            <w:shd w:val="clear" w:color="auto" w:fill="auto"/>
            <w:vAlign w:val="center"/>
          </w:tcPr>
          <w:p w14:paraId="2A142C8A" w14:textId="6A2AD23D" w:rsidR="009A1A51" w:rsidRPr="00092214" w:rsidRDefault="00B421C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30</w:t>
            </w:r>
          </w:p>
        </w:tc>
      </w:tr>
      <w:tr w:rsidR="009A1A51" w:rsidRPr="00092214" w14:paraId="5029F399" w14:textId="77777777" w:rsidTr="00F32045">
        <w:trPr>
          <w:trHeight w:val="227"/>
          <w:jc w:val="center"/>
        </w:trPr>
        <w:tc>
          <w:tcPr>
            <w:tcW w:w="3067" w:type="dxa"/>
            <w:vAlign w:val="center"/>
          </w:tcPr>
          <w:p w14:paraId="2FBA5BCA" w14:textId="5136E79B" w:rsidR="009A1A51" w:rsidRPr="00092214" w:rsidRDefault="00FC2A5D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  <w:lang w:val="sr-Cyrl-CS"/>
              </w:rPr>
              <w:t>Предиспитне обавезе</w:t>
            </w:r>
          </w:p>
        </w:tc>
        <w:tc>
          <w:tcPr>
            <w:tcW w:w="1918" w:type="dxa"/>
            <w:vAlign w:val="center"/>
          </w:tcPr>
          <w:p w14:paraId="1B6025AF" w14:textId="0E53D7C9" w:rsidR="009A1A51" w:rsidRPr="00F32045" w:rsidRDefault="00B421CF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55</w:t>
            </w:r>
          </w:p>
        </w:tc>
        <w:tc>
          <w:tcPr>
            <w:tcW w:w="3137" w:type="dxa"/>
            <w:gridSpan w:val="2"/>
            <w:shd w:val="clear" w:color="auto" w:fill="auto"/>
            <w:vAlign w:val="center"/>
          </w:tcPr>
          <w:p w14:paraId="5292611F" w14:textId="78E42F23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14:paraId="54A4C517" w14:textId="77777777" w:rsidR="009A1A51" w:rsidRPr="00092214" w:rsidRDefault="009A1A51" w:rsidP="005035C6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14:paraId="25378E8F" w14:textId="77777777"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14:paraId="5CE22AF9" w14:textId="77777777" w:rsidR="002E6724" w:rsidRDefault="002E6724"/>
    <w:sectPr w:rsidR="002E6724" w:rsidSect="002A14A2">
      <w:pgSz w:w="11907" w:h="16839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5F2367"/>
    <w:multiLevelType w:val="hybridMultilevel"/>
    <w:tmpl w:val="22021C90"/>
    <w:lvl w:ilvl="0" w:tplc="2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3563A"/>
    <w:rsid w:val="00116EDD"/>
    <w:rsid w:val="001678C6"/>
    <w:rsid w:val="00176CBB"/>
    <w:rsid w:val="001B607E"/>
    <w:rsid w:val="001D4747"/>
    <w:rsid w:val="001F6857"/>
    <w:rsid w:val="00276EF7"/>
    <w:rsid w:val="002A14A2"/>
    <w:rsid w:val="002E6724"/>
    <w:rsid w:val="0034072F"/>
    <w:rsid w:val="004260C9"/>
    <w:rsid w:val="00487375"/>
    <w:rsid w:val="004E735C"/>
    <w:rsid w:val="00587A5A"/>
    <w:rsid w:val="005A5A5E"/>
    <w:rsid w:val="005A7133"/>
    <w:rsid w:val="0067289D"/>
    <w:rsid w:val="0069246A"/>
    <w:rsid w:val="006D560C"/>
    <w:rsid w:val="00757713"/>
    <w:rsid w:val="007C2248"/>
    <w:rsid w:val="00870759"/>
    <w:rsid w:val="00910FE0"/>
    <w:rsid w:val="009A1A51"/>
    <w:rsid w:val="009B7763"/>
    <w:rsid w:val="009D15B4"/>
    <w:rsid w:val="009F403F"/>
    <w:rsid w:val="00A67CAF"/>
    <w:rsid w:val="00B421CF"/>
    <w:rsid w:val="00B4662A"/>
    <w:rsid w:val="00B71194"/>
    <w:rsid w:val="00C55738"/>
    <w:rsid w:val="00C9031A"/>
    <w:rsid w:val="00C9234F"/>
    <w:rsid w:val="00D17E20"/>
    <w:rsid w:val="00D31BF1"/>
    <w:rsid w:val="00DA3EA8"/>
    <w:rsid w:val="00E1066B"/>
    <w:rsid w:val="00E7278E"/>
    <w:rsid w:val="00F32045"/>
    <w:rsid w:val="00F5750C"/>
    <w:rsid w:val="00FC2A5D"/>
    <w:rsid w:val="00FF06A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91DE3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A14A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14A2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311</Words>
  <Characters>1779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Lukić</cp:lastModifiedBy>
  <cp:revision>16</cp:revision>
  <cp:lastPrinted>2021-07-05T13:34:00Z</cp:lastPrinted>
  <dcterms:created xsi:type="dcterms:W3CDTF">2020-06-16T21:14:00Z</dcterms:created>
  <dcterms:modified xsi:type="dcterms:W3CDTF">2024-02-20T09:25:00Z</dcterms:modified>
</cp:coreProperties>
</file>